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BE" w:rsidRPr="009E0D6C" w:rsidRDefault="00DF55BE" w:rsidP="00DF55BE">
      <w:pPr>
        <w:spacing w:line="0" w:lineRule="atLeast"/>
        <w:jc w:val="left"/>
        <w:rPr>
          <w:rFonts w:ascii="仿宋" w:eastAsia="仿宋" w:hAnsi="仿宋" w:cs="Times New Roman"/>
          <w:sz w:val="30"/>
          <w:szCs w:val="30"/>
        </w:rPr>
      </w:pPr>
      <w:r w:rsidRPr="009E0D6C">
        <w:rPr>
          <w:rFonts w:ascii="仿宋" w:eastAsia="仿宋" w:hAnsi="仿宋" w:cs="Times New Roman" w:hint="eastAsia"/>
          <w:sz w:val="30"/>
          <w:szCs w:val="30"/>
        </w:rPr>
        <w:t>附件1：</w:t>
      </w:r>
    </w:p>
    <w:p w:rsidR="00DF55BE" w:rsidRPr="009E0D6C" w:rsidRDefault="00DF55BE" w:rsidP="00DF55BE">
      <w:pPr>
        <w:jc w:val="center"/>
        <w:rPr>
          <w:rFonts w:ascii="仿宋" w:eastAsia="仿宋" w:hAnsi="仿宋" w:cs="Times New Roman"/>
          <w:bCs/>
          <w:sz w:val="30"/>
          <w:szCs w:val="24"/>
        </w:rPr>
      </w:pPr>
      <w:r w:rsidRPr="009E0D6C">
        <w:rPr>
          <w:rFonts w:ascii="仿宋" w:eastAsia="仿宋" w:hAnsi="仿宋" w:cs="Times New Roman" w:hint="eastAsia"/>
          <w:bCs/>
          <w:sz w:val="30"/>
          <w:szCs w:val="24"/>
        </w:rPr>
        <w:t>“</w:t>
      </w:r>
      <w:r w:rsidRPr="009E0D6C">
        <w:rPr>
          <w:rFonts w:ascii="仿宋" w:eastAsia="仿宋" w:hAnsi="仿宋" w:cs="Times New Roman"/>
          <w:bCs/>
          <w:sz w:val="30"/>
          <w:szCs w:val="24"/>
        </w:rPr>
        <w:t xml:space="preserve"> </w:t>
      </w:r>
      <w:r>
        <w:rPr>
          <w:rFonts w:ascii="仿宋" w:eastAsia="仿宋" w:hAnsi="仿宋" w:cs="Times New Roman" w:hint="eastAsia"/>
          <w:bCs/>
          <w:sz w:val="30"/>
          <w:szCs w:val="24"/>
        </w:rPr>
        <w:t>机器人</w:t>
      </w:r>
      <w:r w:rsidRPr="009E0D6C">
        <w:rPr>
          <w:rFonts w:ascii="仿宋" w:eastAsia="仿宋" w:hAnsi="仿宋" w:cs="Times New Roman" w:hint="eastAsia"/>
          <w:bCs/>
          <w:sz w:val="30"/>
          <w:szCs w:val="24"/>
        </w:rPr>
        <w:t>标准工作组”申请表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8"/>
        <w:gridCol w:w="1455"/>
        <w:gridCol w:w="426"/>
        <w:gridCol w:w="1134"/>
        <w:gridCol w:w="141"/>
        <w:gridCol w:w="1560"/>
        <w:gridCol w:w="1134"/>
        <w:gridCol w:w="1842"/>
      </w:tblGrid>
      <w:tr w:rsidR="00DF55BE" w:rsidRPr="009E0D6C" w:rsidTr="002C04C2">
        <w:trPr>
          <w:trHeight w:val="614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单位</w:t>
            </w:r>
          </w:p>
          <w:p w:rsidR="00DF55BE" w:rsidRPr="009E0D6C" w:rsidRDefault="00DF55BE" w:rsidP="002C04C2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名称</w:t>
            </w:r>
          </w:p>
        </w:tc>
        <w:tc>
          <w:tcPr>
            <w:tcW w:w="7692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trHeight w:val="488"/>
        </w:trPr>
        <w:tc>
          <w:tcPr>
            <w:tcW w:w="1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地址</w:t>
            </w:r>
          </w:p>
        </w:tc>
        <w:tc>
          <w:tcPr>
            <w:tcW w:w="4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邮编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trHeight w:val="458"/>
        </w:trPr>
        <w:tc>
          <w:tcPr>
            <w:tcW w:w="14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电话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传真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DF55BE" w:rsidRPr="009E0D6C" w:rsidTr="002C04C2">
        <w:trPr>
          <w:cantSplit/>
          <w:trHeight w:val="735"/>
        </w:trPr>
        <w:tc>
          <w:tcPr>
            <w:tcW w:w="29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0D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参加工作组类别</w:t>
            </w:r>
          </w:p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0D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(请在</w:t>
            </w: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  <w:r w:rsidRPr="009E0D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内打√)</w:t>
            </w:r>
          </w:p>
        </w:tc>
        <w:tc>
          <w:tcPr>
            <w:tcW w:w="297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0D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专家姓名</w:t>
            </w:r>
          </w:p>
        </w:tc>
      </w:tr>
      <w:tr w:rsidR="00DF55BE" w:rsidRPr="009E0D6C" w:rsidTr="002C04C2">
        <w:trPr>
          <w:cantSplit/>
          <w:trHeight w:val="495"/>
        </w:trPr>
        <w:tc>
          <w:tcPr>
            <w:tcW w:w="29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73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主要起草单位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73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参加起草单位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《冲压机器人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《锻造机器人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《分拣机器人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《切割机器人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软件开发平台的XML 描述》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《基于可编程控制器的工业机器人运动控制规范》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《工业机器人云服务平台 分类与体系结构》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《工业机器人云服务平台 数据交换规范》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《在线式喷胶机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通用驱动模块接口》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《自动化生产线 桁架式机器人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《面向人机协作安全工业机器人设计规范》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《工业机器人与生产环境的通信架构》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智能控制单元的信息安全要求》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《研磨抛光机器人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《大型工业承压设备检测机器人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《三自由度并联机器人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《双臂工业机器人 性能评估与测试》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《工业环境用移动操作臂复合机器人 通用技术条件》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《机器人力控制技术规范》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机械环境可靠性要求和测试方法》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特殊气候环境可靠性要求和测试方法》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电磁兼容设计规范》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控制程序性能评估与测试》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生命周期风险评价方法》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生命周期对环境影响评价方法》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398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机器视觉集成技术条件》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柔性控制通用技术要求》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运行能耗限额制定方法》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《工业机器人 能效评估术语与导则》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9E0D6C" w:rsidTr="002C04C2">
        <w:trPr>
          <w:cantSplit/>
          <w:trHeight w:val="483"/>
        </w:trPr>
        <w:tc>
          <w:tcPr>
            <w:tcW w:w="29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55BE" w:rsidRPr="009E0D6C" w:rsidRDefault="00DF55BE" w:rsidP="002C04C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  <w:r w:rsidRPr="006128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《轮式移动机器人导航导引性能测试方法》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9E0D6C">
              <w:rPr>
                <w:rFonts w:ascii="黑体" w:eastAsia="宋体" w:hAnsi="宋体" w:cs="Times New Roman" w:hint="eastAsia"/>
                <w:color w:val="000000"/>
                <w:sz w:val="30"/>
                <w:szCs w:val="24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5BE" w:rsidRPr="009E0D6C" w:rsidRDefault="00DF55BE" w:rsidP="002C04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5BE" w:rsidRPr="003C70B9" w:rsidTr="002C04C2">
        <w:trPr>
          <w:trHeight w:val="13877"/>
        </w:trPr>
        <w:tc>
          <w:tcPr>
            <w:tcW w:w="9180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单位简介：</w:t>
            </w: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工作组专家</w:t>
            </w: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简历：</w:t>
            </w: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        （单位盖章）</w:t>
            </w:r>
          </w:p>
          <w:p w:rsidR="00DF55BE" w:rsidRPr="00EE5729" w:rsidRDefault="00DF55BE" w:rsidP="002C04C2">
            <w:pPr>
              <w:widowControl/>
              <w:spacing w:before="100" w:beforeAutospacing="1" w:after="100" w:afterAutospacing="1"/>
              <w:ind w:right="-108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    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  <w:r w:rsidRPr="00EE57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 日</w:t>
            </w:r>
          </w:p>
        </w:tc>
      </w:tr>
    </w:tbl>
    <w:p w:rsidR="00DF55BE" w:rsidRDefault="00DF55BE" w:rsidP="00DF55BE"/>
    <w:p w:rsidR="00DF55BE" w:rsidRDefault="00DF55BE"/>
    <w:sectPr w:rsidR="00DF55BE" w:rsidSect="00C7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F55BE"/>
    <w:rsid w:val="00051DD8"/>
    <w:rsid w:val="00056127"/>
    <w:rsid w:val="00077C01"/>
    <w:rsid w:val="00091289"/>
    <w:rsid w:val="00094631"/>
    <w:rsid w:val="000C5ED2"/>
    <w:rsid w:val="000D30F5"/>
    <w:rsid w:val="000D67C8"/>
    <w:rsid w:val="000E4927"/>
    <w:rsid w:val="001006A4"/>
    <w:rsid w:val="00101F3C"/>
    <w:rsid w:val="00125296"/>
    <w:rsid w:val="00141BF6"/>
    <w:rsid w:val="00147089"/>
    <w:rsid w:val="00162BFE"/>
    <w:rsid w:val="00170D98"/>
    <w:rsid w:val="00176FEC"/>
    <w:rsid w:val="00191EB4"/>
    <w:rsid w:val="001A57DE"/>
    <w:rsid w:val="001D73FE"/>
    <w:rsid w:val="001F65B7"/>
    <w:rsid w:val="00227059"/>
    <w:rsid w:val="00241334"/>
    <w:rsid w:val="00256B02"/>
    <w:rsid w:val="002576EF"/>
    <w:rsid w:val="00260085"/>
    <w:rsid w:val="00282C03"/>
    <w:rsid w:val="002E27B4"/>
    <w:rsid w:val="002E4150"/>
    <w:rsid w:val="00315E50"/>
    <w:rsid w:val="00351EF4"/>
    <w:rsid w:val="003D35C1"/>
    <w:rsid w:val="003D5BC0"/>
    <w:rsid w:val="003E1A31"/>
    <w:rsid w:val="003E362E"/>
    <w:rsid w:val="00481DFA"/>
    <w:rsid w:val="00493CD5"/>
    <w:rsid w:val="0049632A"/>
    <w:rsid w:val="004967E3"/>
    <w:rsid w:val="00540487"/>
    <w:rsid w:val="00563FB4"/>
    <w:rsid w:val="005B1AD0"/>
    <w:rsid w:val="005D4940"/>
    <w:rsid w:val="005D73E9"/>
    <w:rsid w:val="005F1ED3"/>
    <w:rsid w:val="006331CA"/>
    <w:rsid w:val="00633282"/>
    <w:rsid w:val="00652175"/>
    <w:rsid w:val="00653DE1"/>
    <w:rsid w:val="0066014B"/>
    <w:rsid w:val="0069314E"/>
    <w:rsid w:val="006A0325"/>
    <w:rsid w:val="006A0A5E"/>
    <w:rsid w:val="006A41EC"/>
    <w:rsid w:val="006B144A"/>
    <w:rsid w:val="006C1BF5"/>
    <w:rsid w:val="006D3816"/>
    <w:rsid w:val="006F1BA4"/>
    <w:rsid w:val="0072093C"/>
    <w:rsid w:val="0073238E"/>
    <w:rsid w:val="00741B59"/>
    <w:rsid w:val="00762D74"/>
    <w:rsid w:val="00776EFA"/>
    <w:rsid w:val="007A297D"/>
    <w:rsid w:val="007A3160"/>
    <w:rsid w:val="007D6EDE"/>
    <w:rsid w:val="00802EC0"/>
    <w:rsid w:val="00810E52"/>
    <w:rsid w:val="0083339F"/>
    <w:rsid w:val="008549CE"/>
    <w:rsid w:val="00865946"/>
    <w:rsid w:val="00870002"/>
    <w:rsid w:val="0088017B"/>
    <w:rsid w:val="00886277"/>
    <w:rsid w:val="00897C2D"/>
    <w:rsid w:val="008F0F47"/>
    <w:rsid w:val="009556C0"/>
    <w:rsid w:val="00984BFE"/>
    <w:rsid w:val="00990531"/>
    <w:rsid w:val="009E58B1"/>
    <w:rsid w:val="009F38A2"/>
    <w:rsid w:val="00A04F4E"/>
    <w:rsid w:val="00A05B9D"/>
    <w:rsid w:val="00A11276"/>
    <w:rsid w:val="00A20778"/>
    <w:rsid w:val="00A2331E"/>
    <w:rsid w:val="00A71851"/>
    <w:rsid w:val="00A7249E"/>
    <w:rsid w:val="00A755D6"/>
    <w:rsid w:val="00A8388E"/>
    <w:rsid w:val="00AE1F27"/>
    <w:rsid w:val="00AE7E77"/>
    <w:rsid w:val="00B30A4C"/>
    <w:rsid w:val="00B9606E"/>
    <w:rsid w:val="00B961B5"/>
    <w:rsid w:val="00BA6963"/>
    <w:rsid w:val="00BB7C0F"/>
    <w:rsid w:val="00BE297D"/>
    <w:rsid w:val="00BF053F"/>
    <w:rsid w:val="00C64599"/>
    <w:rsid w:val="00C64FEF"/>
    <w:rsid w:val="00C71CDE"/>
    <w:rsid w:val="00C7533E"/>
    <w:rsid w:val="00C87F36"/>
    <w:rsid w:val="00C938B8"/>
    <w:rsid w:val="00C97166"/>
    <w:rsid w:val="00CB68B2"/>
    <w:rsid w:val="00CD0241"/>
    <w:rsid w:val="00D17942"/>
    <w:rsid w:val="00D235FB"/>
    <w:rsid w:val="00D3330F"/>
    <w:rsid w:val="00D52E65"/>
    <w:rsid w:val="00D63E59"/>
    <w:rsid w:val="00DA17FF"/>
    <w:rsid w:val="00DA1A66"/>
    <w:rsid w:val="00DD122B"/>
    <w:rsid w:val="00DE41BE"/>
    <w:rsid w:val="00DF07A9"/>
    <w:rsid w:val="00DF55BE"/>
    <w:rsid w:val="00E07089"/>
    <w:rsid w:val="00E07807"/>
    <w:rsid w:val="00E11154"/>
    <w:rsid w:val="00E14980"/>
    <w:rsid w:val="00E23A7E"/>
    <w:rsid w:val="00E5239C"/>
    <w:rsid w:val="00E64C3F"/>
    <w:rsid w:val="00E93FF8"/>
    <w:rsid w:val="00EA194C"/>
    <w:rsid w:val="00EA3D4A"/>
    <w:rsid w:val="00EA44BC"/>
    <w:rsid w:val="00EA6647"/>
    <w:rsid w:val="00EB6648"/>
    <w:rsid w:val="00EC2A31"/>
    <w:rsid w:val="00ED263A"/>
    <w:rsid w:val="00F13402"/>
    <w:rsid w:val="00F16626"/>
    <w:rsid w:val="00F33286"/>
    <w:rsid w:val="00F341F5"/>
    <w:rsid w:val="00F94174"/>
    <w:rsid w:val="00F95D4A"/>
    <w:rsid w:val="00F961FE"/>
    <w:rsid w:val="00FA2A5E"/>
    <w:rsid w:val="00FA4746"/>
    <w:rsid w:val="00FB3CCC"/>
    <w:rsid w:val="00FF2C9C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2018-01-16T08:05:00Z</dcterms:created>
  <dcterms:modified xsi:type="dcterms:W3CDTF">2018-01-16T08:12:00Z</dcterms:modified>
</cp:coreProperties>
</file>